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F88" w:rsidRPr="00A3204B" w:rsidRDefault="00D12F88" w:rsidP="00D12F88">
      <w:pPr>
        <w:pStyle w:val="1"/>
      </w:pPr>
      <w:bookmarkStart w:id="0" w:name="_Toc304178059"/>
      <w:r w:rsidRPr="00733EBE">
        <w:t>5</w:t>
      </w:r>
      <w:r w:rsidRPr="00A3204B">
        <w:t xml:space="preserve"> ИСПОЛЬЗОВАНИЕ ДИАЛОГОВЫХ МЕНЮ</w:t>
      </w:r>
      <w:bookmarkEnd w:id="0"/>
    </w:p>
    <w:p w:rsidR="00D12F88" w:rsidRPr="00A3204B" w:rsidRDefault="00D12F88" w:rsidP="00D12F88">
      <w:pPr>
        <w:ind w:firstLine="709"/>
        <w:rPr>
          <w:color w:val="000000"/>
          <w:szCs w:val="28"/>
        </w:rPr>
      </w:pPr>
    </w:p>
    <w:p w:rsidR="00D12F88" w:rsidRPr="00A3204B" w:rsidRDefault="00D12F88" w:rsidP="00D12F88">
      <w:pPr>
        <w:pStyle w:val="2"/>
      </w:pPr>
      <w:bookmarkStart w:id="1" w:name="_Toc304178060"/>
      <w:r>
        <w:t>5</w:t>
      </w:r>
      <w:r w:rsidRPr="00A3204B">
        <w:t>.1 Обработчики событий для работы с матрицей</w:t>
      </w:r>
      <w:bookmarkEnd w:id="1"/>
    </w:p>
    <w:p w:rsidR="00D12F88" w:rsidRPr="00A3204B" w:rsidRDefault="00D12F88" w:rsidP="00D12F88">
      <w:pPr>
        <w:ind w:firstLine="709"/>
        <w:rPr>
          <w:color w:val="000000"/>
          <w:szCs w:val="28"/>
        </w:rPr>
      </w:pP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Продолжая разработку приложения с меню и инструментальной панелью, нам необходимо написать код обработчиков сообщений для команд создания матрицы 6</w:t>
      </w:r>
      <w:r>
        <w:rPr>
          <w:color w:val="000000"/>
          <w:szCs w:val="28"/>
        </w:rPr>
        <w:sym w:font="Symbol" w:char="F0B4"/>
      </w:r>
      <w:r w:rsidRPr="00A3204B">
        <w:rPr>
          <w:color w:val="000000"/>
          <w:szCs w:val="28"/>
        </w:rPr>
        <w:t>6 и вывод (печать) матрицы в клиентскую область нашего приложения.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Создание матрицы необходимо заканчивать выводом на экран сообщения об успешном окончании работы обработчика, например, «Матрица создана».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Результатом метода «Печать матрицы» является сама матрица, поэтому дополнительных сообщений не требуется. 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Исходный код программы будет рассматриваться фрагментами по мере наполнения обработчиков событий.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Начальный исходный код программы:</w:t>
      </w:r>
    </w:p>
    <w:p w:rsidR="00D12F88" w:rsidRPr="00A3204B" w:rsidRDefault="00D12F88" w:rsidP="00D12F88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Form1 : Form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static int[,] a = new int[6, 6];   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Form1()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InitializeComponent();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sozMToolStripMenuItem_Click(object sender, 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>EventArgs e)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Random rnd = new Random();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 (int i = 0; i &lt; 6; i++)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for (int j = 0; j &lt; 6; j++)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a[i, j] = rnd.Next() % 90 + 10;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richTextBox1.AppendText("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Матрица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создана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\n");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printMToolStripMenuItem_Click(object sender, 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EventArgs e)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string ss;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richTextBox1.AppendText("\n");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for (int i = 0; i &lt; 6; i++)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lastRenderedPageBreak/>
        <w:t xml:space="preserve">    ss = "";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for (int j = 0; j &lt; 6; j++)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ss = ss + Convert.ToString(a[i, j]) + "\t";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richTextBox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1.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AppendText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(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ss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+ "\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");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}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}</w:t>
      </w:r>
    </w:p>
    <w:p w:rsidR="00D12F88" w:rsidRPr="00A3204B" w:rsidRDefault="00D12F88" w:rsidP="00D12F88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ab/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ab/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ab/>
        <w:t>.</w:t>
      </w:r>
    </w:p>
    <w:p w:rsidR="00D12F88" w:rsidRPr="00A3204B" w:rsidRDefault="00D12F88" w:rsidP="00D12F88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Код остальных обработчиков событий пока «пустой». </w:t>
      </w:r>
    </w:p>
    <w:p w:rsidR="00D12F88" w:rsidRPr="00A3204B" w:rsidRDefault="00D12F88" w:rsidP="00D12F88">
      <w:pPr>
        <w:rPr>
          <w:color w:val="000000"/>
          <w:szCs w:val="28"/>
        </w:rPr>
      </w:pPr>
    </w:p>
    <w:p w:rsidR="00D12F88" w:rsidRPr="00A3204B" w:rsidRDefault="00D12F88" w:rsidP="00D12F88">
      <w:pPr>
        <w:pStyle w:val="2"/>
      </w:pPr>
      <w:bookmarkStart w:id="2" w:name="_Toc304178061"/>
      <w:r w:rsidRPr="003210FC">
        <w:t>5</w:t>
      </w:r>
      <w:r w:rsidRPr="00A3204B">
        <w:t>.2 Обработчик событий для открытия файла</w:t>
      </w:r>
      <w:bookmarkEnd w:id="2"/>
    </w:p>
    <w:p w:rsidR="00D12F88" w:rsidRPr="00A3204B" w:rsidRDefault="00D12F88" w:rsidP="00D12F88">
      <w:pPr>
        <w:ind w:firstLine="709"/>
        <w:rPr>
          <w:color w:val="000000"/>
          <w:szCs w:val="28"/>
        </w:rPr>
      </w:pP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Следующей по очереди на инструментальной панели находится кнопка открытия файла – команда </w:t>
      </w:r>
      <w:proofErr w:type="spellStart"/>
      <w:r w:rsidRPr="00A3204B">
        <w:rPr>
          <w:color w:val="000000"/>
          <w:szCs w:val="28"/>
          <w:lang w:val="en-US"/>
        </w:rPr>
        <w:t>LoadT</w:t>
      </w:r>
      <w:proofErr w:type="spellEnd"/>
      <w:r w:rsidRPr="00A3204B">
        <w:rPr>
          <w:color w:val="000000"/>
          <w:szCs w:val="28"/>
        </w:rPr>
        <w:t>. Рассмотрим порядок действий при написании этого обработчика события.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Для того чтобы реализовать в нашем приложении обработчик открытия файла, нам потребуется элемент </w:t>
      </w:r>
      <w:proofErr w:type="spellStart"/>
      <w:r w:rsidRPr="00A3204B">
        <w:rPr>
          <w:color w:val="000000"/>
          <w:szCs w:val="28"/>
        </w:rPr>
        <w:t>OpenFileDialog</w:t>
      </w:r>
      <w:proofErr w:type="spellEnd"/>
      <w:r w:rsidRPr="00A3204B">
        <w:rPr>
          <w:color w:val="000000"/>
          <w:szCs w:val="28"/>
        </w:rPr>
        <w:t xml:space="preserve">. Перетащим значок этого элемента из окна </w:t>
      </w:r>
      <w:proofErr w:type="spellStart"/>
      <w:r w:rsidRPr="00A3204B">
        <w:rPr>
          <w:color w:val="000000"/>
          <w:szCs w:val="28"/>
        </w:rPr>
        <w:t>Toolbox</w:t>
      </w:r>
      <w:proofErr w:type="spellEnd"/>
      <w:r w:rsidRPr="00A3204B">
        <w:rPr>
          <w:color w:val="000000"/>
          <w:szCs w:val="28"/>
        </w:rPr>
        <w:t xml:space="preserve"> в окно нашей формы. Значок элемента OpenFileDialog1 появится внизу на панели под нашей формой (смотри рисунок </w:t>
      </w:r>
      <w:r>
        <w:rPr>
          <w:color w:val="000000"/>
          <w:szCs w:val="28"/>
        </w:rPr>
        <w:t>5</w:t>
      </w:r>
      <w:r w:rsidRPr="00A3204B">
        <w:rPr>
          <w:color w:val="000000"/>
          <w:szCs w:val="28"/>
        </w:rPr>
        <w:t>.1).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</w:p>
    <w:p w:rsidR="00D12F88" w:rsidRPr="00A3204B" w:rsidRDefault="00D12F88" w:rsidP="00D12F88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762500" cy="6477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52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</w:p>
    <w:p w:rsidR="00D12F88" w:rsidRPr="00A3204B" w:rsidRDefault="00D12F88" w:rsidP="00D12F88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5</w:t>
      </w:r>
      <w:r w:rsidRPr="00A3204B">
        <w:rPr>
          <w:color w:val="000000"/>
          <w:szCs w:val="28"/>
        </w:rPr>
        <w:t xml:space="preserve">.1 – Подключение элемента </w:t>
      </w:r>
      <w:proofErr w:type="spellStart"/>
      <w:r w:rsidRPr="00A3204B">
        <w:rPr>
          <w:color w:val="000000"/>
          <w:szCs w:val="28"/>
        </w:rPr>
        <w:t>OpenFileDialog</w:t>
      </w:r>
      <w:proofErr w:type="spellEnd"/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Использование элемента </w:t>
      </w:r>
      <w:proofErr w:type="spellStart"/>
      <w:r w:rsidRPr="00A3204B">
        <w:rPr>
          <w:color w:val="000000"/>
          <w:szCs w:val="28"/>
        </w:rPr>
        <w:t>OpenFileDialog</w:t>
      </w:r>
      <w:proofErr w:type="spellEnd"/>
      <w:r w:rsidRPr="00A3204B">
        <w:rPr>
          <w:color w:val="000000"/>
          <w:szCs w:val="28"/>
        </w:rPr>
        <w:t xml:space="preserve"> (особенно в части диалога) это целая технология программирования, позволяющая просто обращаться к дискам, папкам и файлам нашего компьютера. Как и любой элемент окна </w:t>
      </w:r>
      <w:proofErr w:type="spellStart"/>
      <w:r w:rsidRPr="00A3204B">
        <w:rPr>
          <w:color w:val="000000"/>
          <w:szCs w:val="28"/>
        </w:rPr>
        <w:t>Toolbox</w:t>
      </w:r>
      <w:proofErr w:type="spellEnd"/>
      <w:r w:rsidRPr="00A3204B">
        <w:rPr>
          <w:color w:val="000000"/>
          <w:szCs w:val="28"/>
        </w:rPr>
        <w:t xml:space="preserve"> он представлен классом, имеющим множество методов для работы с файлами, например, метод openFileDialog1.ShowDialog, отображает на экране стандартное диалоговое окно выбора файла (смотри рисунок </w:t>
      </w:r>
      <w:r>
        <w:rPr>
          <w:color w:val="000000"/>
          <w:szCs w:val="28"/>
        </w:rPr>
        <w:t>5</w:t>
      </w:r>
      <w:r w:rsidRPr="00A3204B">
        <w:rPr>
          <w:color w:val="000000"/>
          <w:szCs w:val="28"/>
        </w:rPr>
        <w:t xml:space="preserve">.2), в котором можно  «путешествовать» по компьютеру в поисках нужного файла. 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Настраивая свойства элемента openFileDialog1, можно задать фильтр имен открываемых файлов. Для этого необходимо элементу openFileDialog1 в окне </w:t>
      </w:r>
      <w:r w:rsidRPr="00A3204B">
        <w:rPr>
          <w:color w:val="000000"/>
          <w:szCs w:val="28"/>
          <w:lang w:val="en-US"/>
        </w:rPr>
        <w:t>Properties</w:t>
      </w:r>
      <w:r w:rsidRPr="00A3204B">
        <w:rPr>
          <w:color w:val="000000"/>
          <w:szCs w:val="28"/>
        </w:rPr>
        <w:t xml:space="preserve"> изменить свойство </w:t>
      </w:r>
      <w:proofErr w:type="spellStart"/>
      <w:r w:rsidRPr="00A3204B">
        <w:rPr>
          <w:color w:val="000000"/>
          <w:szCs w:val="28"/>
        </w:rPr>
        <w:t>Filter</w:t>
      </w:r>
      <w:proofErr w:type="spellEnd"/>
      <w:r w:rsidRPr="00A3204B">
        <w:rPr>
          <w:color w:val="000000"/>
          <w:szCs w:val="28"/>
        </w:rPr>
        <w:t>. Присвойте этому свойству следующую текстовую строку:</w:t>
      </w:r>
    </w:p>
    <w:p w:rsidR="00D12F88" w:rsidRPr="00A3204B" w:rsidRDefault="00D12F88" w:rsidP="00D12F88">
      <w:pPr>
        <w:spacing w:before="120" w:after="120"/>
        <w:ind w:firstLine="709"/>
        <w:jc w:val="both"/>
        <w:rPr>
          <w:rFonts w:ascii="Courier New" w:hAnsi="Courier New" w:cs="Courier New"/>
          <w:color w:val="000000"/>
          <w:szCs w:val="28"/>
        </w:rPr>
      </w:pPr>
      <w:proofErr w:type="gramStart"/>
      <w:r w:rsidRPr="00A3204B">
        <w:rPr>
          <w:rFonts w:ascii="Courier New" w:hAnsi="Courier New" w:cs="Courier New"/>
          <w:color w:val="000000"/>
          <w:szCs w:val="28"/>
          <w:lang w:val="en-US"/>
        </w:rPr>
        <w:t>Text</w:t>
      </w:r>
      <w:r w:rsidRPr="00A3204B">
        <w:rPr>
          <w:rFonts w:ascii="Courier New" w:hAnsi="Courier New" w:cs="Courier New"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files</w:t>
      </w:r>
      <w:r w:rsidRPr="00A3204B">
        <w:rPr>
          <w:rFonts w:ascii="Courier New" w:hAnsi="Courier New" w:cs="Courier New"/>
          <w:color w:val="000000"/>
          <w:szCs w:val="28"/>
        </w:rPr>
        <w:t>|*.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txt</w:t>
      </w:r>
      <w:r w:rsidRPr="00A3204B">
        <w:rPr>
          <w:rFonts w:ascii="Courier New" w:hAnsi="Courier New" w:cs="Courier New"/>
          <w:color w:val="000000"/>
          <w:szCs w:val="28"/>
        </w:rPr>
        <w:t>|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RTF</w:t>
      </w:r>
      <w:r w:rsidRPr="00A3204B">
        <w:rPr>
          <w:rFonts w:ascii="Courier New" w:hAnsi="Courier New" w:cs="Courier New"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files</w:t>
      </w:r>
      <w:r w:rsidRPr="00A3204B">
        <w:rPr>
          <w:rFonts w:ascii="Courier New" w:hAnsi="Courier New" w:cs="Courier New"/>
          <w:color w:val="000000"/>
          <w:szCs w:val="28"/>
        </w:rPr>
        <w:t>|*.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rtf</w:t>
      </w:r>
      <w:r w:rsidRPr="00A3204B">
        <w:rPr>
          <w:rFonts w:ascii="Courier New" w:hAnsi="Courier New" w:cs="Courier New"/>
          <w:color w:val="000000"/>
          <w:szCs w:val="28"/>
        </w:rPr>
        <w:t xml:space="preserve">| 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All</w:t>
      </w:r>
      <w:r w:rsidRPr="00A3204B">
        <w:rPr>
          <w:rFonts w:ascii="Courier New" w:hAnsi="Courier New" w:cs="Courier New"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files</w:t>
      </w:r>
      <w:r w:rsidRPr="00A3204B">
        <w:rPr>
          <w:rFonts w:ascii="Courier New" w:hAnsi="Courier New" w:cs="Courier New"/>
          <w:color w:val="000000"/>
          <w:szCs w:val="28"/>
        </w:rPr>
        <w:t>|*.*</w:t>
      </w:r>
      <w:proofErr w:type="gramEnd"/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Строка фильтра состоит из блоков, разделенных символом «|». Первый блок задает название типа файла </w:t>
      </w:r>
      <w:proofErr w:type="spellStart"/>
      <w:r w:rsidRPr="00A3204B">
        <w:rPr>
          <w:color w:val="000000"/>
          <w:szCs w:val="28"/>
        </w:rPr>
        <w:t>Text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files</w:t>
      </w:r>
      <w:proofErr w:type="spellEnd"/>
      <w:r w:rsidRPr="00A3204B">
        <w:rPr>
          <w:color w:val="000000"/>
          <w:szCs w:val="28"/>
        </w:rPr>
        <w:t xml:space="preserve">, а второй— </w:t>
      </w:r>
      <w:proofErr w:type="gramStart"/>
      <w:r w:rsidRPr="00A3204B">
        <w:rPr>
          <w:color w:val="000000"/>
          <w:szCs w:val="28"/>
        </w:rPr>
        <w:t>ма</w:t>
      </w:r>
      <w:proofErr w:type="gramEnd"/>
      <w:r w:rsidRPr="00A3204B">
        <w:rPr>
          <w:color w:val="000000"/>
          <w:szCs w:val="28"/>
        </w:rPr>
        <w:t>ску для имен файлов. Для текстовых файлов применяется маска *.</w:t>
      </w:r>
      <w:proofErr w:type="spellStart"/>
      <w:r w:rsidRPr="00A3204B">
        <w:rPr>
          <w:color w:val="000000"/>
          <w:szCs w:val="28"/>
        </w:rPr>
        <w:t>txt</w:t>
      </w:r>
      <w:proofErr w:type="spellEnd"/>
      <w:r w:rsidRPr="00A3204B">
        <w:rPr>
          <w:color w:val="000000"/>
          <w:szCs w:val="28"/>
        </w:rPr>
        <w:t>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Далее следует название формата RTF </w:t>
      </w:r>
      <w:proofErr w:type="spellStart"/>
      <w:r w:rsidRPr="00A3204B">
        <w:rPr>
          <w:color w:val="000000"/>
          <w:szCs w:val="28"/>
        </w:rPr>
        <w:t>files</w:t>
      </w:r>
      <w:proofErr w:type="spellEnd"/>
      <w:r w:rsidRPr="00A3204B">
        <w:rPr>
          <w:color w:val="000000"/>
          <w:szCs w:val="28"/>
        </w:rPr>
        <w:t>. Для RTF используется маска *.</w:t>
      </w:r>
      <w:proofErr w:type="spellStart"/>
      <w:r w:rsidRPr="00A3204B">
        <w:rPr>
          <w:color w:val="000000"/>
          <w:szCs w:val="28"/>
        </w:rPr>
        <w:t>rtf</w:t>
      </w:r>
      <w:proofErr w:type="spellEnd"/>
      <w:r w:rsidRPr="00A3204B">
        <w:rPr>
          <w:color w:val="000000"/>
          <w:szCs w:val="28"/>
        </w:rPr>
        <w:t xml:space="preserve">. 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И, наконец, чтобы приложение могло открывать файлы любых типов (</w:t>
      </w:r>
      <w:proofErr w:type="spellStart"/>
      <w:r w:rsidRPr="00A3204B">
        <w:rPr>
          <w:color w:val="000000"/>
          <w:szCs w:val="28"/>
        </w:rPr>
        <w:t>All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files</w:t>
      </w:r>
      <w:proofErr w:type="spellEnd"/>
      <w:r w:rsidRPr="00A3204B">
        <w:rPr>
          <w:color w:val="000000"/>
          <w:szCs w:val="28"/>
        </w:rPr>
        <w:t xml:space="preserve">), используется маска *.* (пример на рисунке </w:t>
      </w:r>
      <w:r>
        <w:rPr>
          <w:color w:val="000000"/>
          <w:szCs w:val="28"/>
        </w:rPr>
        <w:t>5</w:t>
      </w:r>
      <w:r w:rsidRPr="00A3204B">
        <w:rPr>
          <w:color w:val="000000"/>
          <w:szCs w:val="28"/>
        </w:rPr>
        <w:t>.2).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</w:p>
    <w:p w:rsidR="00D12F88" w:rsidRPr="00A3204B" w:rsidRDefault="00D12F88" w:rsidP="00D12F88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733925" cy="35528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2F88" w:rsidRPr="00A3204B" w:rsidRDefault="00D12F88" w:rsidP="00D12F88">
      <w:pPr>
        <w:ind w:firstLine="709"/>
        <w:rPr>
          <w:color w:val="000000"/>
          <w:szCs w:val="28"/>
        </w:rPr>
      </w:pPr>
    </w:p>
    <w:p w:rsidR="00D12F88" w:rsidRPr="00A3204B" w:rsidRDefault="00D12F88" w:rsidP="00D12F88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5</w:t>
      </w:r>
      <w:r w:rsidRPr="00A3204B">
        <w:rPr>
          <w:color w:val="000000"/>
          <w:szCs w:val="28"/>
        </w:rPr>
        <w:t>.2 – Работа программы при открытии диалогового окна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По условию задачи мы будем работать с текстовыми файлами, но можно посмотреть, что читается при выборе файлов другого типа.</w:t>
      </w:r>
    </w:p>
    <w:p w:rsidR="00D12F88" w:rsidRPr="00A3204B" w:rsidRDefault="00D12F88" w:rsidP="00D12F88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Дополнение к исходному коду программы:</w:t>
      </w:r>
    </w:p>
    <w:p w:rsidR="00D12F88" w:rsidRPr="00A3204B" w:rsidRDefault="00D12F88" w:rsidP="00D12F88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private void loadTToolStripMenuItem_Click(object sender, 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EventArgs e)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if (openFileDialog1.ShowDialog() == DialogResult.OK &amp;&amp;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openFileDialog1.FileName.Length &gt; 0)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try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richTextBox1.LoadFile(openFileDialog1.FileName, 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RichTextBoxStreamType.PlainText);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}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catch (System.ArgumentException ex)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richTextBox1.LoadFile(openFileDialog1.FileName, 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RichTextBoxStreamType.RichText);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}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this.Text = 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Файл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[" + openFileDialog1.FileName + "]";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D12F88" w:rsidRPr="00A3204B" w:rsidRDefault="00D12F88" w:rsidP="00D12F88">
      <w:pPr>
        <w:spacing w:after="120"/>
        <w:rPr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}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Если в окне выбора файла пользователь щелкнул кнопку</w:t>
      </w:r>
      <w:proofErr w:type="gramStart"/>
      <w:r w:rsidRPr="00A3204B">
        <w:rPr>
          <w:color w:val="000000"/>
          <w:szCs w:val="28"/>
        </w:rPr>
        <w:t xml:space="preserve"> О</w:t>
      </w:r>
      <w:proofErr w:type="gramEnd"/>
      <w:r w:rsidRPr="00A3204B">
        <w:rPr>
          <w:color w:val="000000"/>
          <w:szCs w:val="28"/>
        </w:rPr>
        <w:t xml:space="preserve">ткрыть, метод </w:t>
      </w:r>
      <w:proofErr w:type="spellStart"/>
      <w:r w:rsidRPr="00A3204B">
        <w:rPr>
          <w:color w:val="000000"/>
          <w:szCs w:val="28"/>
        </w:rPr>
        <w:t>ShowDialog</w:t>
      </w:r>
      <w:proofErr w:type="spellEnd"/>
      <w:r w:rsidRPr="00A3204B">
        <w:rPr>
          <w:color w:val="000000"/>
          <w:szCs w:val="28"/>
        </w:rPr>
        <w:t xml:space="preserve"> возвращает значение </w:t>
      </w:r>
      <w:proofErr w:type="spellStart"/>
      <w:r w:rsidRPr="00A3204B">
        <w:rPr>
          <w:color w:val="000000"/>
          <w:szCs w:val="28"/>
        </w:rPr>
        <w:t>DialogResult.OK</w:t>
      </w:r>
      <w:proofErr w:type="spellEnd"/>
      <w:r w:rsidRPr="00A3204B">
        <w:rPr>
          <w:color w:val="000000"/>
          <w:szCs w:val="28"/>
        </w:rPr>
        <w:t xml:space="preserve">. В условие </w:t>
      </w:r>
      <w:r w:rsidRPr="00A3204B">
        <w:rPr>
          <w:color w:val="000000"/>
          <w:szCs w:val="28"/>
        </w:rPr>
        <w:lastRenderedPageBreak/>
        <w:t>включена дополнительная проверка, что файл был выбран (длина строки полного пути к выбранному файлу openFileDialog1.FileName.Length должна быть больше нуля).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При открытии файла методом </w:t>
      </w:r>
      <w:proofErr w:type="spellStart"/>
      <w:r w:rsidRPr="00A3204B">
        <w:rPr>
          <w:color w:val="000000"/>
          <w:szCs w:val="28"/>
          <w:lang w:val="en-US"/>
        </w:rPr>
        <w:t>richTextBox</w:t>
      </w:r>
      <w:proofErr w:type="spellEnd"/>
      <w:r w:rsidRPr="00A3204B">
        <w:rPr>
          <w:color w:val="000000"/>
          <w:szCs w:val="28"/>
        </w:rPr>
        <w:t>1.</w:t>
      </w:r>
      <w:proofErr w:type="spellStart"/>
      <w:r w:rsidRPr="00A3204B">
        <w:rPr>
          <w:color w:val="000000"/>
          <w:szCs w:val="28"/>
          <w:lang w:val="en-US"/>
        </w:rPr>
        <w:t>LoadFile</w:t>
      </w:r>
      <w:proofErr w:type="spellEnd"/>
      <w:r w:rsidRPr="00A3204B">
        <w:rPr>
          <w:color w:val="000000"/>
          <w:szCs w:val="28"/>
        </w:rPr>
        <w:t xml:space="preserve"> ему передается два параметра. В качестве первого параметра этому методу передается путь к файлу, а в качестве второго — тип файла.</w:t>
      </w:r>
    </w:p>
    <w:p w:rsidR="00D12F88" w:rsidRPr="00A3204B" w:rsidRDefault="00D12F88" w:rsidP="00D12F88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Поскольку мы должны работать с текстовыми файлами, то основным типом является </w:t>
      </w:r>
      <w:proofErr w:type="spellStart"/>
      <w:r w:rsidRPr="00A3204B">
        <w:rPr>
          <w:color w:val="000000"/>
          <w:szCs w:val="28"/>
        </w:rPr>
        <w:t>RichTextBoxStreamType.PlainText</w:t>
      </w:r>
      <w:proofErr w:type="spellEnd"/>
      <w:r w:rsidRPr="00A3204B">
        <w:rPr>
          <w:color w:val="000000"/>
          <w:szCs w:val="28"/>
        </w:rPr>
        <w:t>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том случае, если выбранный файл имеет формат, отличный от </w:t>
      </w:r>
      <w:proofErr w:type="spellStart"/>
      <w:r w:rsidRPr="00A3204B">
        <w:rPr>
          <w:color w:val="000000"/>
          <w:szCs w:val="28"/>
        </w:rPr>
        <w:t>PlainText</w:t>
      </w:r>
      <w:proofErr w:type="spellEnd"/>
      <w:r w:rsidRPr="00A3204B">
        <w:rPr>
          <w:color w:val="000000"/>
          <w:szCs w:val="28"/>
        </w:rPr>
        <w:t xml:space="preserve"> в методе </w:t>
      </w:r>
      <w:proofErr w:type="spellStart"/>
      <w:r w:rsidRPr="00A3204B">
        <w:rPr>
          <w:color w:val="000000"/>
          <w:szCs w:val="28"/>
        </w:rPr>
        <w:t>LoadFile</w:t>
      </w:r>
      <w:proofErr w:type="spellEnd"/>
      <w:r w:rsidRPr="00A3204B">
        <w:rPr>
          <w:color w:val="000000"/>
          <w:szCs w:val="28"/>
        </w:rPr>
        <w:t xml:space="preserve"> возникает исключение </w:t>
      </w:r>
      <w:proofErr w:type="spellStart"/>
      <w:r w:rsidRPr="00A3204B">
        <w:rPr>
          <w:color w:val="000000"/>
          <w:szCs w:val="28"/>
        </w:rPr>
        <w:t>System.ArgumentException</w:t>
      </w:r>
      <w:proofErr w:type="spellEnd"/>
      <w:r w:rsidRPr="00A3204B">
        <w:rPr>
          <w:color w:val="000000"/>
          <w:szCs w:val="28"/>
        </w:rPr>
        <w:t xml:space="preserve"> и наш обработчик выполняет повторную попытку загрузить файл, но на этот раз уже как файл типа </w:t>
      </w:r>
      <w:proofErr w:type="spellStart"/>
      <w:r w:rsidRPr="00A3204B">
        <w:rPr>
          <w:color w:val="000000"/>
          <w:szCs w:val="28"/>
        </w:rPr>
        <w:t>RichText</w:t>
      </w:r>
      <w:proofErr w:type="spellEnd"/>
      <w:r w:rsidRPr="00A3204B">
        <w:rPr>
          <w:color w:val="000000"/>
          <w:szCs w:val="28"/>
        </w:rPr>
        <w:t>. Этот тип соответствует формату RTF.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Дополнительно, для информации, полный путь к открытому файлу будет отображен в заголовке главного окна нашего приложения.</w:t>
      </w:r>
    </w:p>
    <w:p w:rsidR="00D12F88" w:rsidRPr="00A3204B" w:rsidRDefault="00D12F88" w:rsidP="00D12F88">
      <w:pPr>
        <w:ind w:firstLine="709"/>
        <w:rPr>
          <w:color w:val="000000"/>
          <w:szCs w:val="28"/>
        </w:rPr>
      </w:pPr>
    </w:p>
    <w:p w:rsidR="00D12F88" w:rsidRPr="00A3204B" w:rsidRDefault="00D12F88" w:rsidP="00D12F88">
      <w:pPr>
        <w:pStyle w:val="2"/>
      </w:pPr>
      <w:bookmarkStart w:id="3" w:name="_Toc304178062"/>
      <w:r>
        <w:t>5</w:t>
      </w:r>
      <w:r w:rsidRPr="00A3204B">
        <w:t>.3 Обработчик событий для записи в файл</w:t>
      </w:r>
      <w:bookmarkEnd w:id="3"/>
    </w:p>
    <w:p w:rsidR="00D12F88" w:rsidRPr="00A3204B" w:rsidRDefault="00D12F88" w:rsidP="00D12F88">
      <w:pPr>
        <w:ind w:firstLine="709"/>
        <w:rPr>
          <w:color w:val="000000"/>
          <w:szCs w:val="28"/>
        </w:rPr>
      </w:pP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Следующей по очереди на инструментальной панели находится кнопка записи клиентской области приложения в файл – команда </w:t>
      </w:r>
      <w:proofErr w:type="spellStart"/>
      <w:r w:rsidRPr="00A3204B">
        <w:rPr>
          <w:color w:val="000000"/>
          <w:szCs w:val="28"/>
          <w:lang w:val="en-US"/>
        </w:rPr>
        <w:t>SaveT</w:t>
      </w:r>
      <w:proofErr w:type="spellEnd"/>
      <w:r w:rsidRPr="00A3204B">
        <w:rPr>
          <w:color w:val="000000"/>
          <w:szCs w:val="28"/>
        </w:rPr>
        <w:t>. Рассмотрим порядок действий при написании этого обработчика события.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Для того чтобы реализовать в нашем приложении обработчик записи в файл, нам потребуется элемент </w:t>
      </w:r>
      <w:proofErr w:type="spellStart"/>
      <w:r w:rsidRPr="00A3204B">
        <w:rPr>
          <w:color w:val="000000"/>
          <w:szCs w:val="28"/>
        </w:rPr>
        <w:t>SaveFileDialog</w:t>
      </w:r>
      <w:proofErr w:type="spellEnd"/>
      <w:r w:rsidRPr="00A3204B">
        <w:rPr>
          <w:color w:val="000000"/>
          <w:szCs w:val="28"/>
        </w:rPr>
        <w:t xml:space="preserve">. Перетащим значок этого элемента из окна </w:t>
      </w:r>
      <w:proofErr w:type="spellStart"/>
      <w:r w:rsidRPr="00A3204B">
        <w:rPr>
          <w:color w:val="000000"/>
          <w:szCs w:val="28"/>
        </w:rPr>
        <w:t>Toolbox</w:t>
      </w:r>
      <w:proofErr w:type="spellEnd"/>
      <w:r w:rsidRPr="00A3204B">
        <w:rPr>
          <w:color w:val="000000"/>
          <w:szCs w:val="28"/>
        </w:rPr>
        <w:t xml:space="preserve"> в окно нашей формы. Значок элемента SaveFileDialog1 появится внизу на панели под нашей формой.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Настраивая свойства элемента SaveFileDialog1, нужно отредактировать его свойства </w:t>
      </w:r>
      <w:proofErr w:type="spellStart"/>
      <w:r w:rsidRPr="00A3204B">
        <w:rPr>
          <w:color w:val="000000"/>
          <w:szCs w:val="28"/>
        </w:rPr>
        <w:t>Filter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color w:val="000000"/>
          <w:szCs w:val="28"/>
        </w:rPr>
        <w:t>FileName</w:t>
      </w:r>
      <w:proofErr w:type="spellEnd"/>
      <w:r w:rsidRPr="00A3204B">
        <w:rPr>
          <w:color w:val="000000"/>
          <w:szCs w:val="28"/>
        </w:rPr>
        <w:t>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Свойству </w:t>
      </w:r>
      <w:proofErr w:type="spellStart"/>
      <w:r w:rsidRPr="00A3204B">
        <w:rPr>
          <w:color w:val="000000"/>
          <w:szCs w:val="28"/>
        </w:rPr>
        <w:t>Filter</w:t>
      </w:r>
      <w:proofErr w:type="spellEnd"/>
      <w:r w:rsidRPr="00A3204B">
        <w:rPr>
          <w:color w:val="000000"/>
          <w:szCs w:val="28"/>
        </w:rPr>
        <w:t xml:space="preserve"> необходимо указать тип тестового файла – </w:t>
      </w:r>
      <w:proofErr w:type="spellStart"/>
      <w:r w:rsidRPr="00A3204B">
        <w:rPr>
          <w:color w:val="000000"/>
          <w:szCs w:val="28"/>
        </w:rPr>
        <w:t>Text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files|</w:t>
      </w:r>
      <w:proofErr w:type="spellEnd"/>
      <w:r w:rsidRPr="00A3204B">
        <w:rPr>
          <w:color w:val="000000"/>
          <w:szCs w:val="28"/>
        </w:rPr>
        <w:t>*.</w:t>
      </w:r>
      <w:proofErr w:type="spellStart"/>
      <w:r w:rsidRPr="00A3204B">
        <w:rPr>
          <w:color w:val="000000"/>
          <w:szCs w:val="28"/>
        </w:rPr>
        <w:t>txt</w:t>
      </w:r>
      <w:proofErr w:type="spellEnd"/>
      <w:r w:rsidRPr="00A3204B">
        <w:rPr>
          <w:color w:val="000000"/>
          <w:szCs w:val="28"/>
        </w:rPr>
        <w:t xml:space="preserve">, а свойству </w:t>
      </w:r>
      <w:proofErr w:type="spellStart"/>
      <w:r w:rsidRPr="00A3204B">
        <w:rPr>
          <w:color w:val="000000"/>
          <w:szCs w:val="28"/>
        </w:rPr>
        <w:t>FileName</w:t>
      </w:r>
      <w:proofErr w:type="spellEnd"/>
      <w:r w:rsidRPr="00A3204B">
        <w:rPr>
          <w:color w:val="000000"/>
          <w:szCs w:val="28"/>
        </w:rPr>
        <w:t xml:space="preserve"> шаблон имени документа – doc1.</w:t>
      </w:r>
      <w:r w:rsidRPr="00A3204B">
        <w:rPr>
          <w:color w:val="000000"/>
          <w:szCs w:val="28"/>
          <w:lang w:val="en-US"/>
        </w:rPr>
        <w:t>txt</w:t>
      </w:r>
      <w:r w:rsidRPr="00A3204B">
        <w:rPr>
          <w:color w:val="000000"/>
          <w:szCs w:val="28"/>
        </w:rPr>
        <w:t>. При этом по умолчанию документы будут сохраняться в файле с этим именем.</w:t>
      </w:r>
    </w:p>
    <w:p w:rsidR="00D12F88" w:rsidRPr="00A3204B" w:rsidRDefault="00D12F88" w:rsidP="00D12F88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Дополнение к исходному коду программы:</w:t>
      </w:r>
    </w:p>
    <w:p w:rsidR="00D12F88" w:rsidRPr="00A3204B" w:rsidRDefault="00D12F88" w:rsidP="00D12F88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private void saveTToolStripMenuItem_Click(object sender,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EventArgs e)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if (saveFileDialog1.ShowDialog() == DialogResult.OK &amp;&amp;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saveFileDialog1.FileName.Length &gt; 0) 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richTextBox1.SaveFile(saveFileDialog1.FileName,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 RichTextBoxStreamType.PlainText);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this.Text = 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Файл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[" + saveFileDialog1.FileName + "]";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D12F88" w:rsidRPr="00A3204B" w:rsidRDefault="00D12F88" w:rsidP="00D12F88">
      <w:pPr>
        <w:jc w:val="both"/>
        <w:rPr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  <w:r w:rsidRPr="00A3204B">
        <w:rPr>
          <w:color w:val="000000"/>
          <w:sz w:val="24"/>
          <w:szCs w:val="24"/>
        </w:rPr>
        <w:t xml:space="preserve"> 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Дополнительно, для информации, полный путь к записываемому файлу будет отображен в заголовке главного окна нашего приложения.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 xml:space="preserve">Второй параметр метода </w:t>
      </w:r>
      <w:proofErr w:type="spellStart"/>
      <w:r w:rsidRPr="00A3204B">
        <w:rPr>
          <w:color w:val="000000"/>
          <w:szCs w:val="28"/>
          <w:lang w:val="en-US"/>
        </w:rPr>
        <w:t>richTextBox</w:t>
      </w:r>
      <w:proofErr w:type="spellEnd"/>
      <w:r w:rsidRPr="00A3204B">
        <w:rPr>
          <w:color w:val="000000"/>
          <w:szCs w:val="28"/>
        </w:rPr>
        <w:t>1.</w:t>
      </w:r>
      <w:proofErr w:type="spellStart"/>
      <w:r w:rsidRPr="00A3204B">
        <w:rPr>
          <w:color w:val="000000"/>
          <w:szCs w:val="28"/>
          <w:lang w:val="en-US"/>
        </w:rPr>
        <w:t>SaveFile</w:t>
      </w:r>
      <w:proofErr w:type="spellEnd"/>
      <w:r w:rsidRPr="00A3204B">
        <w:rPr>
          <w:color w:val="000000"/>
          <w:szCs w:val="28"/>
        </w:rPr>
        <w:t xml:space="preserve"> позволяет выбрать тип сохраняемого файла. В нашем примере программа настроена на работу только с текстовыми файлами. Если передать через этот параметр значение </w:t>
      </w:r>
      <w:proofErr w:type="spellStart"/>
      <w:r w:rsidRPr="00A3204B">
        <w:rPr>
          <w:color w:val="000000"/>
          <w:szCs w:val="28"/>
        </w:rPr>
        <w:t>RichTextBoxStreamType.RichText</w:t>
      </w:r>
      <w:proofErr w:type="spellEnd"/>
      <w:r w:rsidRPr="00A3204B">
        <w:rPr>
          <w:color w:val="000000"/>
          <w:szCs w:val="28"/>
        </w:rPr>
        <w:t>, то документ будет сохранен в формате RTF.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</w:p>
    <w:p w:rsidR="00D12F88" w:rsidRPr="00A3204B" w:rsidRDefault="00D12F88" w:rsidP="00D12F88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3686175" cy="271462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</w:p>
    <w:p w:rsidR="00D12F88" w:rsidRPr="00A3204B" w:rsidRDefault="00D12F88" w:rsidP="00D12F88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5</w:t>
      </w:r>
      <w:r w:rsidRPr="00A3204B">
        <w:rPr>
          <w:color w:val="000000"/>
          <w:szCs w:val="28"/>
        </w:rPr>
        <w:t>.3 – Пример работы приложения с текстом</w:t>
      </w:r>
    </w:p>
    <w:p w:rsidR="00D12F88" w:rsidRPr="00A3204B" w:rsidRDefault="00D12F88" w:rsidP="00D12F88">
      <w:pPr>
        <w:ind w:firstLine="709"/>
        <w:rPr>
          <w:color w:val="000000"/>
          <w:szCs w:val="28"/>
        </w:rPr>
      </w:pPr>
    </w:p>
    <w:p w:rsidR="00D12F88" w:rsidRPr="00A3204B" w:rsidRDefault="00D12F88" w:rsidP="00D12F88">
      <w:pPr>
        <w:pStyle w:val="2"/>
      </w:pPr>
      <w:bookmarkStart w:id="4" w:name="_Toc304178063"/>
      <w:r>
        <w:t>5</w:t>
      </w:r>
      <w:r w:rsidRPr="00A3204B">
        <w:t>.4 Обработчик событий для работы с текстом</w:t>
      </w:r>
      <w:bookmarkEnd w:id="4"/>
    </w:p>
    <w:p w:rsidR="00D12F88" w:rsidRPr="00A3204B" w:rsidRDefault="00D12F88" w:rsidP="00D12F88">
      <w:pPr>
        <w:ind w:firstLine="709"/>
        <w:rPr>
          <w:color w:val="000000"/>
          <w:szCs w:val="28"/>
        </w:rPr>
      </w:pP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Для работы с текстом клиентской области нашего приложения предусмотрено два обработчика событий, соответствующих командам меню очистка и преобразование.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Обработчик события очистка текста содержит один метод редактора текстов richTextBox1, который удаляет все строки текста:</w:t>
      </w:r>
    </w:p>
    <w:p w:rsidR="00D12F88" w:rsidRPr="00A3204B" w:rsidRDefault="00D12F88" w:rsidP="00D12F88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private void clearTToolStripMenuItem_Click(object sender, 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EventArgs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e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    richTextBox1.Clear();</w:t>
      </w:r>
    </w:p>
    <w:p w:rsidR="00D12F88" w:rsidRPr="00A3204B" w:rsidRDefault="00D12F88" w:rsidP="00D12F88">
      <w:pPr>
        <w:spacing w:after="120"/>
        <w:jc w:val="both"/>
        <w:rPr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}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Обработчик события преобразования текста предназначен для выделения из текста клиентской области значений матрицы 6*6, обычно считанной из файла.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Исходный код метода обработки текста имеет следующий вид:</w:t>
      </w:r>
    </w:p>
    <w:p w:rsidR="00D12F88" w:rsidRPr="00A3204B" w:rsidRDefault="00D12F88" w:rsidP="00D12F88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private void obraboToolStripMenuItem_Click(object sender, EventArgs e)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string ss;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string[] clova;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int k, n;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int[] masi = new int[100];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n = 0;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ss = richTextBox1.Text;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clova = ss.Split('\t', ' ');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for (int i = 0; i &lt; clova.Length; i++)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k = clova[i].Length;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if (k == 2 || k == 3)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 { 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  masi[n] = Int32.Parse(clova[i]); n++; }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richTextBox1.AppendText(i.ToString() + " = " + clova[i] +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" k= " +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k.ToString() + "\n");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}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int j1, j2; j1 = j2 = 0;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>for (int i = 0; i &lt; 36; i++)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{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a[j1, j2] = masi[i];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j2++;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if (j2 == 6) { j1++; j2 = 0; }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if (j1 == 6 &amp;&amp; j2 == 6) break;</w:t>
      </w:r>
    </w:p>
    <w:p w:rsidR="00D12F88" w:rsidRPr="00A3204B" w:rsidRDefault="00D12F88" w:rsidP="00D12F88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D12F88" w:rsidRPr="00A3204B" w:rsidRDefault="00D12F88" w:rsidP="00D12F88">
      <w:pPr>
        <w:spacing w:after="120"/>
        <w:jc w:val="both"/>
        <w:rPr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D12F88" w:rsidRPr="00A3204B" w:rsidRDefault="00D12F88" w:rsidP="00D12F88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Здесь необходимы некоторые комментарии.</w:t>
      </w:r>
    </w:p>
    <w:p w:rsidR="00D12F88" w:rsidRPr="00A3204B" w:rsidRDefault="00D12F88" w:rsidP="00D12F88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Объявлен массив </w:t>
      </w:r>
      <w:r w:rsidRPr="00A3204B">
        <w:rPr>
          <w:noProof/>
          <w:color w:val="000000"/>
          <w:szCs w:val="28"/>
          <w:lang w:val="en-US"/>
        </w:rPr>
        <w:t>clova</w:t>
      </w:r>
      <w:r w:rsidRPr="00A3204B">
        <w:rPr>
          <w:color w:val="000000"/>
          <w:szCs w:val="28"/>
        </w:rPr>
        <w:t xml:space="preserve"> типа </w:t>
      </w:r>
      <w:r w:rsidRPr="00A3204B">
        <w:rPr>
          <w:color w:val="000000"/>
          <w:szCs w:val="28"/>
          <w:lang w:val="en-US"/>
        </w:rPr>
        <w:t>string</w:t>
      </w:r>
      <w:r w:rsidRPr="00A3204B">
        <w:rPr>
          <w:color w:val="000000"/>
          <w:szCs w:val="28"/>
        </w:rPr>
        <w:t xml:space="preserve">, в который из текста клиентской области приложения с помощью метода </w:t>
      </w:r>
      <w:r w:rsidRPr="00A3204B">
        <w:rPr>
          <w:noProof/>
          <w:color w:val="000000"/>
          <w:szCs w:val="28"/>
          <w:lang w:val="en-US"/>
        </w:rPr>
        <w:t>Split</w:t>
      </w:r>
      <w:r w:rsidRPr="00A3204B">
        <w:rPr>
          <w:color w:val="000000"/>
          <w:szCs w:val="28"/>
        </w:rPr>
        <w:t xml:space="preserve"> заносятся любые сочетания символов выделенных знаком табуляции, пробелом или возвратом</w:t>
      </w:r>
      <w:proofErr w:type="gramStart"/>
      <w:r w:rsidRPr="00A3204B">
        <w:rPr>
          <w:color w:val="000000"/>
          <w:szCs w:val="28"/>
        </w:rPr>
        <w:t xml:space="preserve"> :</w:t>
      </w:r>
      <w:proofErr w:type="gramEnd"/>
    </w:p>
    <w:p w:rsidR="00D12F88" w:rsidRPr="00A3204B" w:rsidRDefault="00D12F88" w:rsidP="00D12F88">
      <w:pPr>
        <w:autoSpaceDE w:val="0"/>
        <w:autoSpaceDN w:val="0"/>
        <w:adjustRightInd w:val="0"/>
        <w:spacing w:before="120"/>
        <w:jc w:val="both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ss = richTextBox1.Text;</w:t>
      </w:r>
    </w:p>
    <w:p w:rsidR="00D12F88" w:rsidRPr="00A3204B" w:rsidRDefault="00D12F88" w:rsidP="00D12F88">
      <w:pPr>
        <w:autoSpaceDE w:val="0"/>
        <w:autoSpaceDN w:val="0"/>
        <w:adjustRightInd w:val="0"/>
        <w:spacing w:after="120"/>
        <w:jc w:val="both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clova = ss.Split('\t',' ','\n');</w:t>
      </w:r>
    </w:p>
    <w:p w:rsidR="00D12F88" w:rsidRPr="00A3204B" w:rsidRDefault="00D12F88" w:rsidP="00D12F88">
      <w:pPr>
        <w:ind w:firstLine="709"/>
        <w:jc w:val="both"/>
        <w:rPr>
          <w:noProof/>
          <w:color w:val="000000"/>
          <w:sz w:val="24"/>
          <w:szCs w:val="24"/>
        </w:rPr>
      </w:pPr>
      <w:r w:rsidRPr="00A3204B">
        <w:rPr>
          <w:color w:val="000000"/>
          <w:szCs w:val="28"/>
        </w:rPr>
        <w:t xml:space="preserve">Определяется общее количество слов текста </w:t>
      </w:r>
      <w:r w:rsidRPr="00A3204B">
        <w:rPr>
          <w:noProof/>
          <w:color w:val="000000"/>
          <w:szCs w:val="28"/>
          <w:lang w:val="en-US"/>
        </w:rPr>
        <w:t>clova</w:t>
      </w:r>
      <w:r w:rsidRPr="00A3204B">
        <w:rPr>
          <w:noProof/>
          <w:color w:val="000000"/>
          <w:szCs w:val="28"/>
        </w:rPr>
        <w:t>.</w:t>
      </w:r>
      <w:r w:rsidRPr="00A3204B">
        <w:rPr>
          <w:noProof/>
          <w:color w:val="000000"/>
          <w:szCs w:val="28"/>
          <w:lang w:val="en-US"/>
        </w:rPr>
        <w:t>Length</w:t>
      </w:r>
      <w:r w:rsidRPr="00A3204B">
        <w:rPr>
          <w:noProof/>
          <w:color w:val="000000"/>
          <w:sz w:val="24"/>
          <w:szCs w:val="24"/>
        </w:rPr>
        <w:t>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цикле все слова длиною 2 или 3 символа преобразуются в целые числа и записываются в массив целых чисел </w:t>
      </w:r>
      <w:proofErr w:type="spellStart"/>
      <w:r w:rsidRPr="00A3204B">
        <w:rPr>
          <w:color w:val="000000"/>
          <w:szCs w:val="28"/>
          <w:lang w:val="en-US"/>
        </w:rPr>
        <w:t>masi</w:t>
      </w:r>
      <w:proofErr w:type="spellEnd"/>
      <w:r w:rsidRPr="00A3204B">
        <w:rPr>
          <w:color w:val="000000"/>
          <w:szCs w:val="28"/>
        </w:rPr>
        <w:t>. Одновременно все слова и их длина выводятся на экран в клиентскую область (для контроля).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последней части обработчика события выделенные целые числа из массива переписываются в матрицу 6</w:t>
      </w:r>
      <w:r>
        <w:rPr>
          <w:color w:val="000000"/>
          <w:szCs w:val="28"/>
        </w:rPr>
        <w:sym w:font="Symbol" w:char="F0B4"/>
      </w:r>
      <w:r w:rsidRPr="00A3204B">
        <w:rPr>
          <w:color w:val="000000"/>
          <w:szCs w:val="28"/>
        </w:rPr>
        <w:t>6.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Примерный вид содержимого клиентской области:</w:t>
      </w:r>
    </w:p>
    <w:p w:rsidR="00D12F88" w:rsidRPr="00A3204B" w:rsidRDefault="00D12F88" w:rsidP="00D12F88">
      <w:pPr>
        <w:spacing w:before="120"/>
        <w:ind w:firstLine="709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Матрица создана </w:t>
      </w:r>
    </w:p>
    <w:p w:rsidR="00D12F88" w:rsidRPr="00A3204B" w:rsidRDefault="00D12F88" w:rsidP="00D12F88">
      <w:pPr>
        <w:jc w:val="both"/>
        <w:rPr>
          <w:color w:val="000000"/>
          <w:szCs w:val="28"/>
        </w:rPr>
      </w:pP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>12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34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94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54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39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53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>59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23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49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99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53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48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>66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27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48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46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67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47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>92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15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16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85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75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73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>33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19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56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38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95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53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>24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39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40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16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81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  <w:t>49</w:t>
      </w:r>
      <w:r w:rsidRPr="00A3204B">
        <w:rPr>
          <w:rFonts w:ascii="Courier New" w:hAnsi="Courier New" w:cs="Courier New"/>
          <w:color w:val="000000"/>
          <w:sz w:val="24"/>
          <w:szCs w:val="24"/>
        </w:rPr>
        <w:tab/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0 = Матрица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</w:rPr>
        <w:t>k=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7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1 = </w:t>
      </w:r>
      <w:proofErr w:type="gramStart"/>
      <w:r w:rsidRPr="00A3204B">
        <w:rPr>
          <w:rFonts w:ascii="Courier New" w:hAnsi="Courier New" w:cs="Courier New"/>
          <w:color w:val="000000"/>
          <w:sz w:val="24"/>
          <w:szCs w:val="24"/>
        </w:rPr>
        <w:t>создана</w:t>
      </w:r>
      <w:proofErr w:type="gramEnd"/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</w:rPr>
        <w:t>k=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7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2 =  k= 0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3 =  k= 0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4 = 12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5 = 34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lastRenderedPageBreak/>
        <w:t>6 = 94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7 = 54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8 = 39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9 = 53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10 =  k= 0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11 = 59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12 = 23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13 = 49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14 = 99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15 = 53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16 = 48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17 =  k= 0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18 = 66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19 = 27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20 = 48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21 = 46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22 = 67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23 = 47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24 </w:t>
      </w:r>
      <w:proofErr w:type="gram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=  k</w:t>
      </w:r>
      <w:proofErr w:type="gram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= 0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25 = 92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26 = 15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27 = 16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28 = 85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29 = 75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30 = 73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31 =  k= 0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32 = 33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33 = 19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34 = 56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35 = 38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36 = 95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37 = 53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38 =  k= 0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39 = 24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sv-SE"/>
        </w:rPr>
        <w:t>40 = 39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41 = 40 k=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42 = 16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</w:rPr>
        <w:t>k=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43 = 81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</w:rPr>
        <w:t>k=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44 = 49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</w:rPr>
        <w:t>k=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2</w:t>
      </w:r>
    </w:p>
    <w:p w:rsidR="00D12F88" w:rsidRPr="00A3204B" w:rsidRDefault="00D12F88" w:rsidP="00D12F88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45 = 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</w:rPr>
        <w:t>k=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0</w:t>
      </w:r>
    </w:p>
    <w:p w:rsidR="00D12F88" w:rsidRPr="00A3204B" w:rsidRDefault="00D12F88" w:rsidP="00D12F88">
      <w:pPr>
        <w:spacing w:after="120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46 = 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</w:rPr>
        <w:t>k=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0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После визуальной проверки клиентскую область можно очистить.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Далее запускаем режим печати матрицы (смотри рисунок </w:t>
      </w:r>
      <w:r>
        <w:rPr>
          <w:color w:val="000000"/>
          <w:szCs w:val="28"/>
        </w:rPr>
        <w:t>5</w:t>
      </w:r>
      <w:r w:rsidRPr="00A3204B">
        <w:rPr>
          <w:color w:val="000000"/>
          <w:szCs w:val="28"/>
        </w:rPr>
        <w:t>.4):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</w:p>
    <w:p w:rsidR="00D12F88" w:rsidRPr="00A3204B" w:rsidRDefault="00D12F88" w:rsidP="00D12F88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3686175" cy="247650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</w:p>
    <w:p w:rsidR="00D12F88" w:rsidRPr="00A3204B" w:rsidRDefault="00D12F88" w:rsidP="00D12F88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5</w:t>
      </w:r>
      <w:r w:rsidRPr="00A3204B">
        <w:rPr>
          <w:color w:val="000000"/>
          <w:szCs w:val="28"/>
        </w:rPr>
        <w:t>.4 – Печать матрицы после преобразования клиентской области текста.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Видно, что нет привычного сообщения «Матрица создана».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</w:p>
    <w:p w:rsidR="00D12F88" w:rsidRPr="00A3204B" w:rsidRDefault="00D12F88" w:rsidP="00D12F88">
      <w:pPr>
        <w:pStyle w:val="2"/>
      </w:pPr>
      <w:bookmarkStart w:id="5" w:name="_Toc304178064"/>
      <w:r>
        <w:t>5</w:t>
      </w:r>
      <w:r w:rsidRPr="00A3204B">
        <w:t>.5 Вопросы для самопроверки</w:t>
      </w:r>
      <w:bookmarkEnd w:id="5"/>
    </w:p>
    <w:p w:rsidR="00D12F88" w:rsidRPr="00A3204B" w:rsidRDefault="00D12F88" w:rsidP="00D12F88">
      <w:pPr>
        <w:jc w:val="both"/>
        <w:rPr>
          <w:color w:val="000000"/>
          <w:szCs w:val="28"/>
        </w:rPr>
      </w:pP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1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акие элементы управления относятся к диалоговым категориям?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2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акой элементы управления предназначен для создания и обслуживания диалогового окна открытия файла?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3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 xml:space="preserve">акой метод отображает на экране стандартное диалоговое окно системы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 для выбора файла при его открытии?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4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 xml:space="preserve">ак настроить элемент управления </w:t>
      </w:r>
      <w:proofErr w:type="spellStart"/>
      <w:r w:rsidRPr="00A3204B">
        <w:rPr>
          <w:color w:val="000000"/>
          <w:szCs w:val="28"/>
        </w:rPr>
        <w:t>OpenFileDialog</w:t>
      </w:r>
      <w:proofErr w:type="spellEnd"/>
      <w:r w:rsidRPr="00A3204B">
        <w:rPr>
          <w:color w:val="000000"/>
          <w:szCs w:val="28"/>
        </w:rPr>
        <w:t xml:space="preserve"> на открытие только текстовых файлов?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5 Что произойдет, если в диалоговом окне открытия файла пользователь кликнул на кнопку «Открыть»?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6 Что означает часть условия  </w:t>
      </w:r>
      <w:r w:rsidRPr="00A3204B">
        <w:rPr>
          <w:noProof/>
          <w:color w:val="000000"/>
          <w:szCs w:val="28"/>
          <w:lang w:val="en-US"/>
        </w:rPr>
        <w:t>openFileDialog</w:t>
      </w:r>
      <w:r w:rsidRPr="00A3204B">
        <w:rPr>
          <w:noProof/>
          <w:color w:val="000000"/>
          <w:szCs w:val="28"/>
        </w:rPr>
        <w:t>1.</w:t>
      </w:r>
      <w:r w:rsidRPr="00A3204B">
        <w:rPr>
          <w:noProof/>
          <w:color w:val="000000"/>
          <w:szCs w:val="28"/>
          <w:lang w:val="en-US"/>
        </w:rPr>
        <w:t>FileName</w:t>
      </w:r>
      <w:r w:rsidRPr="00A3204B">
        <w:rPr>
          <w:noProof/>
          <w:color w:val="000000"/>
          <w:szCs w:val="28"/>
        </w:rPr>
        <w:t>.</w:t>
      </w:r>
      <w:r w:rsidRPr="00A3204B">
        <w:rPr>
          <w:noProof/>
          <w:color w:val="000000"/>
          <w:szCs w:val="28"/>
          <w:lang w:val="en-US"/>
        </w:rPr>
        <w:t>Length</w:t>
      </w:r>
      <w:r w:rsidRPr="00A3204B">
        <w:rPr>
          <w:noProof/>
          <w:color w:val="000000"/>
          <w:szCs w:val="28"/>
        </w:rPr>
        <w:t xml:space="preserve"> &gt; 0</w:t>
      </w:r>
    </w:p>
    <w:p w:rsidR="00D12F88" w:rsidRPr="00A3204B" w:rsidRDefault="00D12F88" w:rsidP="00D12F88">
      <w:pPr>
        <w:jc w:val="both"/>
        <w:rPr>
          <w:color w:val="000000"/>
          <w:szCs w:val="28"/>
          <w:lang w:val="en-US"/>
        </w:rPr>
      </w:pPr>
      <w:r w:rsidRPr="00A3204B">
        <w:rPr>
          <w:color w:val="000000"/>
          <w:szCs w:val="28"/>
        </w:rPr>
        <w:t xml:space="preserve"> в</w:t>
      </w:r>
      <w:r w:rsidRPr="00A3204B">
        <w:rPr>
          <w:color w:val="000000"/>
          <w:szCs w:val="28"/>
          <w:lang w:val="en-US"/>
        </w:rPr>
        <w:t xml:space="preserve"> </w:t>
      </w:r>
      <w:r w:rsidRPr="00A3204B">
        <w:rPr>
          <w:color w:val="000000"/>
          <w:szCs w:val="28"/>
        </w:rPr>
        <w:t>записи</w:t>
      </w:r>
      <w:r w:rsidRPr="00A3204B">
        <w:rPr>
          <w:color w:val="000000"/>
          <w:szCs w:val="28"/>
          <w:lang w:val="en-US"/>
        </w:rPr>
        <w:t xml:space="preserve">: </w:t>
      </w:r>
    </w:p>
    <w:p w:rsidR="00D12F88" w:rsidRPr="00A3204B" w:rsidRDefault="00D12F88" w:rsidP="00D12F88">
      <w:pPr>
        <w:rPr>
          <w:color w:val="000000"/>
          <w:szCs w:val="28"/>
          <w:lang w:val="en-US"/>
        </w:rPr>
      </w:pPr>
      <w:r w:rsidRPr="00A3204B">
        <w:rPr>
          <w:noProof/>
          <w:color w:val="000000"/>
          <w:szCs w:val="28"/>
          <w:lang w:val="en-US"/>
        </w:rPr>
        <w:t>if (openFileDialog1.ShowDialog() == DialogResult.OK &amp;&amp; openFileDialog1.FileName.Length &gt; 0)</w:t>
      </w:r>
      <w:r w:rsidRPr="00A3204B">
        <w:rPr>
          <w:color w:val="000000"/>
          <w:szCs w:val="28"/>
          <w:lang w:val="en-US"/>
        </w:rPr>
        <w:t>?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7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 xml:space="preserve">акой метод элемента управления </w:t>
      </w:r>
      <w:proofErr w:type="spellStart"/>
      <w:r w:rsidRPr="00A3204B">
        <w:rPr>
          <w:color w:val="000000"/>
          <w:szCs w:val="28"/>
          <w:lang w:val="en-US"/>
        </w:rPr>
        <w:t>RichTextBox</w:t>
      </w:r>
      <w:proofErr w:type="spellEnd"/>
      <w:r w:rsidRPr="00A3204B">
        <w:rPr>
          <w:color w:val="000000"/>
          <w:szCs w:val="28"/>
        </w:rPr>
        <w:t>1 используется для открытия файла?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8</w:t>
      </w:r>
      <w:proofErr w:type="gramStart"/>
      <w:r w:rsidRPr="00A3204B">
        <w:rPr>
          <w:color w:val="000000"/>
          <w:szCs w:val="28"/>
        </w:rPr>
        <w:t xml:space="preserve"> Д</w:t>
      </w:r>
      <w:proofErr w:type="gramEnd"/>
      <w:r w:rsidRPr="00A3204B">
        <w:rPr>
          <w:color w:val="000000"/>
          <w:szCs w:val="28"/>
        </w:rPr>
        <w:t xml:space="preserve">ля чего предназначен элементы управления </w:t>
      </w:r>
      <w:proofErr w:type="spellStart"/>
      <w:r w:rsidRPr="00A3204B">
        <w:rPr>
          <w:color w:val="000000"/>
          <w:szCs w:val="28"/>
        </w:rPr>
        <w:t>SaveFileDialog</w:t>
      </w:r>
      <w:proofErr w:type="spellEnd"/>
      <w:r w:rsidRPr="00A3204B">
        <w:rPr>
          <w:color w:val="000000"/>
          <w:szCs w:val="28"/>
        </w:rPr>
        <w:t>?</w:t>
      </w:r>
    </w:p>
    <w:p w:rsidR="00D12F88" w:rsidRPr="00A3204B" w:rsidRDefault="00D12F88" w:rsidP="00D12F88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9 Что определяет свойство </w:t>
      </w:r>
      <w:proofErr w:type="spellStart"/>
      <w:r w:rsidRPr="00A3204B">
        <w:rPr>
          <w:color w:val="000000"/>
          <w:szCs w:val="28"/>
        </w:rPr>
        <w:t>FileName</w:t>
      </w:r>
      <w:proofErr w:type="spellEnd"/>
      <w:r w:rsidRPr="00A3204B">
        <w:rPr>
          <w:color w:val="000000"/>
          <w:szCs w:val="28"/>
        </w:rPr>
        <w:t xml:space="preserve"> элемента управления </w:t>
      </w:r>
      <w:proofErr w:type="spellStart"/>
      <w:r w:rsidRPr="00A3204B">
        <w:rPr>
          <w:color w:val="000000"/>
          <w:szCs w:val="28"/>
        </w:rPr>
        <w:t>SaveFileDialog</w:t>
      </w:r>
      <w:proofErr w:type="spellEnd"/>
      <w:r w:rsidRPr="00A3204B">
        <w:rPr>
          <w:color w:val="000000"/>
          <w:szCs w:val="28"/>
        </w:rPr>
        <w:t>?</w:t>
      </w:r>
    </w:p>
    <w:p w:rsidR="00D12F88" w:rsidRPr="00A3204B" w:rsidRDefault="00D12F88" w:rsidP="00D12F88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10 Что определяет параметр </w:t>
      </w:r>
      <w:proofErr w:type="spellStart"/>
      <w:r w:rsidRPr="00A3204B">
        <w:rPr>
          <w:color w:val="000000"/>
          <w:szCs w:val="28"/>
        </w:rPr>
        <w:t>RichTextBoxStreamType</w:t>
      </w:r>
      <w:proofErr w:type="spellEnd"/>
      <w:r w:rsidRPr="00A3204B">
        <w:rPr>
          <w:color w:val="000000"/>
          <w:szCs w:val="28"/>
        </w:rPr>
        <w:t>.</w:t>
      </w:r>
      <w:r w:rsidRPr="00A3204B">
        <w:rPr>
          <w:noProof/>
          <w:color w:val="000000"/>
          <w:szCs w:val="28"/>
          <w:lang w:val="en-US"/>
        </w:rPr>
        <w:t>PlainText</w:t>
      </w:r>
      <w:r w:rsidRPr="00A3204B">
        <w:rPr>
          <w:color w:val="000000"/>
          <w:szCs w:val="28"/>
        </w:rPr>
        <w:t xml:space="preserve"> метода </w:t>
      </w:r>
      <w:proofErr w:type="spellStart"/>
      <w:r w:rsidRPr="00A3204B">
        <w:rPr>
          <w:color w:val="000000"/>
          <w:szCs w:val="28"/>
          <w:lang w:val="en-US"/>
        </w:rPr>
        <w:t>richTextBox</w:t>
      </w:r>
      <w:proofErr w:type="spellEnd"/>
      <w:r w:rsidRPr="00A3204B">
        <w:rPr>
          <w:color w:val="000000"/>
          <w:szCs w:val="28"/>
        </w:rPr>
        <w:t>1.</w:t>
      </w:r>
      <w:proofErr w:type="spellStart"/>
      <w:r w:rsidRPr="00A3204B">
        <w:rPr>
          <w:color w:val="000000"/>
          <w:szCs w:val="28"/>
          <w:lang w:val="en-US"/>
        </w:rPr>
        <w:t>SaveFile</w:t>
      </w:r>
      <w:proofErr w:type="spellEnd"/>
      <w:r w:rsidRPr="00A3204B">
        <w:rPr>
          <w:color w:val="000000"/>
          <w:szCs w:val="28"/>
        </w:rPr>
        <w:t>?</w:t>
      </w:r>
    </w:p>
    <w:p w:rsidR="00207102" w:rsidRDefault="00207102"/>
    <w:sectPr w:rsidR="00207102" w:rsidSect="00D12F88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2F88"/>
    <w:rsid w:val="00207102"/>
    <w:rsid w:val="00B129E4"/>
    <w:rsid w:val="00D12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F8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12F88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D12F88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2F8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12F8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12F8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2F8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1572</Words>
  <Characters>8967</Characters>
  <Application>Microsoft Office Word</Application>
  <DocSecurity>0</DocSecurity>
  <Lines>74</Lines>
  <Paragraphs>21</Paragraphs>
  <ScaleCrop>false</ScaleCrop>
  <Company>Microsoft</Company>
  <LinksUpToDate>false</LinksUpToDate>
  <CharactersWithSpaces>10518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2016-10-02T16:00:00Z</dcterms:created>
  <dcterms:modified xsi:type="dcterms:W3CDTF">2016-10-02T16:01:00Z</dcterms:modified>
</cp:coreProperties>
</file>